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4"/>
        <w:gridCol w:w="3791"/>
      </w:tblGrid>
      <w:tr w:rsidR="0001355F" w14:paraId="5AF6C1CC" w14:textId="77777777" w:rsidTr="00194643">
        <w:trPr>
          <w:trHeight w:val="30"/>
          <w:tblCellSpacing w:w="0" w:type="auto"/>
        </w:trPr>
        <w:tc>
          <w:tcPr>
            <w:tcW w:w="6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D13E" w14:textId="77777777" w:rsidR="0001355F" w:rsidRDefault="0001355F" w:rsidP="001946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F39F" w14:textId="77777777" w:rsidR="0001355F" w:rsidRDefault="0001355F" w:rsidP="00194643">
            <w:pPr>
              <w:spacing w:after="0"/>
            </w:pPr>
          </w:p>
        </w:tc>
      </w:tr>
    </w:tbl>
    <w:p w14:paraId="4775A14D" w14:textId="77777777" w:rsidR="0001355F" w:rsidRPr="00727C7A" w:rsidRDefault="0001355F" w:rsidP="0001355F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</w:p>
    <w:p w14:paraId="06B9F0ED" w14:textId="77777777" w:rsidR="0001355F" w:rsidRPr="000366AD" w:rsidRDefault="0001355F" w:rsidP="0001355F">
      <w:pPr>
        <w:spacing w:after="0"/>
        <w:jc w:val="both"/>
        <w:rPr>
          <w:lang w:val="ru-RU"/>
        </w:rPr>
      </w:pPr>
      <w:bookmarkStart w:id="1" w:name="z159"/>
      <w:bookmarkEnd w:id="0"/>
      <w:r>
        <w:rPr>
          <w:color w:val="000000"/>
          <w:sz w:val="28"/>
        </w:rPr>
        <w:t>     </w:t>
      </w:r>
      <w:r w:rsidRPr="000366AD">
        <w:rPr>
          <w:color w:val="000000"/>
          <w:sz w:val="28"/>
          <w:lang w:val="ru-RU"/>
        </w:rPr>
        <w:t xml:space="preserve"> _</w:t>
      </w:r>
      <w:r>
        <w:rPr>
          <w:b/>
          <w:color w:val="000000"/>
          <w:sz w:val="28"/>
          <w:u w:val="single"/>
          <w:lang w:val="ru-RU"/>
        </w:rPr>
        <w:t>Мини центра и предшкольного класса при к</w:t>
      </w:r>
      <w:r>
        <w:rPr>
          <w:b/>
          <w:bCs/>
          <w:color w:val="000000"/>
          <w:sz w:val="28"/>
          <w:u w:val="single"/>
          <w:lang w:val="ru-RU"/>
        </w:rPr>
        <w:t>оммунальном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государственно</w:t>
      </w:r>
      <w:r>
        <w:rPr>
          <w:b/>
          <w:bCs/>
          <w:color w:val="000000"/>
          <w:sz w:val="28"/>
          <w:u w:val="single"/>
          <w:lang w:val="ru-RU"/>
        </w:rPr>
        <w:t>м учреждении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«Общеоб</w:t>
      </w:r>
      <w:r>
        <w:rPr>
          <w:b/>
          <w:bCs/>
          <w:color w:val="000000"/>
          <w:sz w:val="28"/>
          <w:u w:val="single"/>
          <w:lang w:val="ru-RU"/>
        </w:rPr>
        <w:t xml:space="preserve">разовательная школа села </w:t>
      </w:r>
      <w:proofErr w:type="spellStart"/>
      <w:r>
        <w:rPr>
          <w:b/>
          <w:bCs/>
          <w:color w:val="000000"/>
          <w:sz w:val="28"/>
          <w:u w:val="single"/>
          <w:lang w:val="ru-RU"/>
        </w:rPr>
        <w:t>Исаковка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Зерендинскому району управления</w:t>
      </w:r>
      <w:r>
        <w:rPr>
          <w:b/>
          <w:bCs/>
          <w:color w:val="000000"/>
          <w:sz w:val="28"/>
          <w:u w:val="single"/>
          <w:lang w:val="ru-RU"/>
        </w:rPr>
        <w:t xml:space="preserve"> образования</w:t>
      </w:r>
      <w:r w:rsidRPr="00727C7A">
        <w:rPr>
          <w:b/>
          <w:bCs/>
          <w:color w:val="000000"/>
          <w:sz w:val="28"/>
          <w:u w:val="single"/>
          <w:lang w:val="ru-RU"/>
        </w:rPr>
        <w:t xml:space="preserve"> Акмолинской области»____</w:t>
      </w:r>
    </w:p>
    <w:bookmarkEnd w:id="1"/>
    <w:p w14:paraId="265C616E" w14:textId="77777777" w:rsidR="0001355F" w:rsidRDefault="0001355F" w:rsidP="0001355F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p w14:paraId="41128EAE" w14:textId="77777777" w:rsidR="0001355F" w:rsidRDefault="0001355F" w:rsidP="0001355F">
      <w:pPr>
        <w:spacing w:after="0"/>
        <w:rPr>
          <w:color w:val="000000"/>
          <w:sz w:val="20"/>
          <w:szCs w:val="20"/>
        </w:rPr>
      </w:pPr>
    </w:p>
    <w:p w14:paraId="7FF87B41" w14:textId="77777777" w:rsidR="0001355F" w:rsidRPr="005866BE" w:rsidRDefault="0001355F" w:rsidP="0001355F">
      <w:pPr>
        <w:spacing w:after="0"/>
        <w:jc w:val="center"/>
        <w:rPr>
          <w:sz w:val="20"/>
          <w:szCs w:val="20"/>
        </w:rPr>
      </w:pPr>
    </w:p>
    <w:tbl>
      <w:tblPr>
        <w:tblW w:w="106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985"/>
        <w:gridCol w:w="6520"/>
        <w:gridCol w:w="1510"/>
      </w:tblGrid>
      <w:tr w:rsidR="0001355F" w14:paraId="41D4B011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D68D7" w14:textId="77777777" w:rsidR="0001355F" w:rsidRPr="003D3647" w:rsidRDefault="0001355F" w:rsidP="00194643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r w:rsidRPr="003D3647">
              <w:rPr>
                <w:b/>
                <w:color w:val="000000"/>
                <w:sz w:val="24"/>
                <w:szCs w:val="24"/>
              </w:rPr>
              <w:t>р/с 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C069B" w14:textId="77777777" w:rsidR="0001355F" w:rsidRPr="008B15B3" w:rsidRDefault="0001355F" w:rsidP="00194643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критерии оценивания 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61D95" w14:textId="77777777" w:rsidR="0001355F" w:rsidRPr="001A7CF3" w:rsidRDefault="0001355F" w:rsidP="00194643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 w:rsidRPr="001A7CF3">
              <w:rPr>
                <w:b/>
                <w:color w:val="000000"/>
                <w:sz w:val="24"/>
                <w:szCs w:val="24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9BC96" w14:textId="77777777" w:rsidR="0001355F" w:rsidRPr="003D3647" w:rsidRDefault="0001355F" w:rsidP="00194643">
            <w:pPr>
              <w:spacing w:after="0" w:line="240" w:lineRule="auto"/>
              <w:ind w:left="2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01355F" w14:paraId="7D65E6B9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35365" w14:textId="77777777" w:rsidR="0001355F" w:rsidRDefault="0001355F" w:rsidP="00194643">
            <w:pPr>
              <w:spacing w:after="0" w:line="240" w:lineRule="auto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30DA7" w14:textId="77777777" w:rsidR="0001355F" w:rsidRPr="008B15B3" w:rsidRDefault="0001355F" w:rsidP="00194643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F8FD8" w14:textId="77777777" w:rsidR="0001355F" w:rsidRPr="008F4323" w:rsidRDefault="0001355F" w:rsidP="0019464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>
              <w:rPr>
                <w:b/>
                <w:sz w:val="24"/>
                <w:szCs w:val="24"/>
                <w:lang w:val="kk-KZ"/>
              </w:rPr>
              <w:t>Амиржанова Бибигуль Кадырбековна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 , </w:t>
            </w:r>
            <w:r w:rsidRPr="00AE2D4A">
              <w:rPr>
                <w:sz w:val="24"/>
                <w:szCs w:val="24"/>
                <w:lang w:val="kk-KZ"/>
              </w:rPr>
              <w:t>воспитатель</w:t>
            </w:r>
          </w:p>
          <w:p w14:paraId="087E1296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Кокшетауский университет имени Абая Мырзахметова</w:t>
            </w:r>
          </w:p>
          <w:p w14:paraId="679BB20C" w14:textId="77777777" w:rsidR="0001355F" w:rsidRDefault="0001355F" w:rsidP="00194643">
            <w:pPr>
              <w:spacing w:after="0" w:line="240" w:lineRule="auto"/>
              <w:rPr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Специальность по диплому: Дошкольное обучение и воспитание.</w:t>
            </w:r>
            <w:r w:rsidRPr="00C95297">
              <w:rPr>
                <w:lang w:val="ru-RU"/>
              </w:rPr>
              <w:t xml:space="preserve"> </w:t>
            </w:r>
          </w:p>
          <w:p w14:paraId="5B0A60FB" w14:textId="77777777" w:rsidR="0001355F" w:rsidRDefault="0051343E" w:rsidP="00194643">
            <w:pPr>
              <w:spacing w:after="0" w:line="240" w:lineRule="auto"/>
              <w:rPr>
                <w:color w:val="4472C4" w:themeColor="accent1"/>
                <w:sz w:val="24"/>
                <w:szCs w:val="24"/>
                <w:lang w:val="kk-KZ"/>
              </w:rPr>
            </w:pPr>
            <w:r>
              <w:fldChar w:fldCharType="begin"/>
            </w:r>
            <w:r w:rsidRPr="005134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134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1343E">
              <w:rPr>
                <w:lang w:val="ru-RU"/>
              </w:rPr>
              <w:instrText>://</w:instrText>
            </w:r>
            <w:r>
              <w:instrText>sc</w:instrText>
            </w:r>
            <w:r w:rsidRPr="0051343E">
              <w:rPr>
                <w:lang w:val="ru-RU"/>
              </w:rPr>
              <w:instrText>0017.</w:instrText>
            </w:r>
            <w:r>
              <w:instrText>zerenda</w:instrText>
            </w:r>
            <w:r w:rsidRPr="0051343E">
              <w:rPr>
                <w:lang w:val="ru-RU"/>
              </w:rPr>
              <w:instrText>.</w:instrText>
            </w:r>
            <w:r>
              <w:instrText>aqmoedu</w:instrText>
            </w:r>
            <w:r w:rsidRPr="0051343E">
              <w:rPr>
                <w:lang w:val="ru-RU"/>
              </w:rPr>
              <w:instrText>.</w:instrText>
            </w:r>
            <w:r>
              <w:instrText>kz</w:instrText>
            </w:r>
            <w:r w:rsidRPr="0051343E">
              <w:rPr>
                <w:lang w:val="ru-RU"/>
              </w:rPr>
              <w:instrText>/</w:instrText>
            </w:r>
            <w:r>
              <w:instrText>content</w:instrText>
            </w:r>
            <w:r w:rsidRPr="0051343E">
              <w:rPr>
                <w:lang w:val="ru-RU"/>
              </w:rPr>
              <w:instrText>/1369-17-12-24-13-17-05-</w:instrText>
            </w:r>
            <w:r>
              <w:instrText>amirghanova</w:instrText>
            </w:r>
            <w:r w:rsidRPr="0051343E">
              <w:rPr>
                <w:lang w:val="ru-RU"/>
              </w:rPr>
              <w:instrText>-</w:instrText>
            </w:r>
            <w:r>
              <w:instrText>bibiguly</w:instrText>
            </w:r>
            <w:r w:rsidRPr="0051343E">
              <w:rPr>
                <w:lang w:val="ru-RU"/>
              </w:rPr>
              <w:instrText>-</w:instrText>
            </w:r>
            <w:r>
              <w:instrText>kadyrbekovna</w:instrText>
            </w:r>
            <w:r w:rsidRPr="0051343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1355F" w:rsidRPr="00A57893">
              <w:rPr>
                <w:rStyle w:val="af0"/>
                <w:rFonts w:eastAsiaTheme="majorEastAsia"/>
                <w:sz w:val="24"/>
                <w:szCs w:val="24"/>
                <w:lang w:val="kk-KZ"/>
              </w:rPr>
              <w:t>http://sc0017.zerenda.aqmoedu.kz/content/1369-17-12-24-13-17-05-amirghanova-bibiguly-kadyrbekovna</w:t>
            </w:r>
            <w:r>
              <w:rPr>
                <w:rStyle w:val="af0"/>
                <w:rFonts w:eastAsiaTheme="majorEastAsia"/>
                <w:sz w:val="24"/>
                <w:szCs w:val="24"/>
                <w:lang w:val="kk-KZ"/>
              </w:rPr>
              <w:fldChar w:fldCharType="end"/>
            </w:r>
          </w:p>
          <w:p w14:paraId="3837693B" w14:textId="77777777" w:rsidR="0001355F" w:rsidRPr="00F84E9D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40CCD36D" w14:textId="77777777" w:rsidR="0001355F" w:rsidRPr="008F4323" w:rsidRDefault="0001355F" w:rsidP="00194643">
            <w:pPr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2.</w:t>
            </w:r>
            <w:r>
              <w:rPr>
                <w:b/>
                <w:sz w:val="24"/>
                <w:szCs w:val="24"/>
                <w:lang w:val="kk-KZ"/>
              </w:rPr>
              <w:t>Епишина Лариса Васильевна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, </w:t>
            </w:r>
            <w:r w:rsidRPr="00AE2D4A">
              <w:rPr>
                <w:sz w:val="24"/>
                <w:szCs w:val="24"/>
                <w:lang w:val="kk-KZ"/>
              </w:rPr>
              <w:t>воспитатель</w:t>
            </w:r>
          </w:p>
          <w:p w14:paraId="0CD7D205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«Кокшетауский гуманитарно-технический колледж»</w:t>
            </w:r>
          </w:p>
          <w:p w14:paraId="4EA0BFFD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Специальность по диплому: Дошкольное воспитание и обучение.</w:t>
            </w:r>
          </w:p>
          <w:p w14:paraId="07F23344" w14:textId="77777777" w:rsidR="0001355F" w:rsidRPr="00C95297" w:rsidRDefault="0001355F" w:rsidP="00194643">
            <w:pPr>
              <w:spacing w:after="0" w:line="240" w:lineRule="auto"/>
              <w:rPr>
                <w:color w:val="4472C4" w:themeColor="accent1"/>
                <w:sz w:val="24"/>
                <w:szCs w:val="24"/>
                <w:lang w:val="kk-KZ"/>
              </w:rPr>
            </w:pPr>
            <w:r w:rsidRPr="00C95297">
              <w:rPr>
                <w:color w:val="4472C4" w:themeColor="accent1"/>
                <w:sz w:val="24"/>
                <w:szCs w:val="24"/>
                <w:lang w:val="kk-KZ"/>
              </w:rPr>
              <w:t>http://sc0017.zerenda.aqmoedu.kz/content/9767-17-12-24-13-17-57-epishina-larisa-vasilyevna</w:t>
            </w:r>
          </w:p>
          <w:p w14:paraId="71A56FD2" w14:textId="77777777" w:rsidR="0001355F" w:rsidRDefault="0001355F" w:rsidP="00194643">
            <w:pPr>
              <w:spacing w:after="0" w:line="240" w:lineRule="auto"/>
              <w:jc w:val="both"/>
              <w:rPr>
                <w:lang w:val="kk-KZ"/>
              </w:rPr>
            </w:pPr>
            <w:r w:rsidRPr="00AE2D4A">
              <w:rPr>
                <w:b/>
                <w:lang w:val="kk-KZ"/>
              </w:rPr>
              <w:t xml:space="preserve">3. </w:t>
            </w:r>
            <w:r>
              <w:rPr>
                <w:b/>
                <w:lang w:val="kk-KZ"/>
              </w:rPr>
              <w:t>Игнатенко Анна Ивановна</w:t>
            </w:r>
            <w:r>
              <w:rPr>
                <w:lang w:val="kk-KZ"/>
              </w:rPr>
              <w:t>: воспитатель.</w:t>
            </w:r>
          </w:p>
          <w:p w14:paraId="72BFCD5D" w14:textId="77777777" w:rsidR="0001355F" w:rsidRDefault="0001355F" w:rsidP="00194643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Специальность по диплому: «Педагогика и методика начального обучения» Кокшетауский государственный университет имени Шокана Уалиханова </w:t>
            </w:r>
          </w:p>
          <w:p w14:paraId="43364F36" w14:textId="77777777" w:rsidR="0001355F" w:rsidRPr="00C95297" w:rsidRDefault="0001355F" w:rsidP="00194643">
            <w:pPr>
              <w:spacing w:after="0" w:line="240" w:lineRule="auto"/>
              <w:jc w:val="both"/>
              <w:rPr>
                <w:color w:val="4472C4" w:themeColor="accent1"/>
                <w:lang w:val="kk-KZ"/>
              </w:rPr>
            </w:pPr>
            <w:r w:rsidRPr="00C95297">
              <w:rPr>
                <w:color w:val="4472C4" w:themeColor="accent1"/>
                <w:lang w:val="kk-KZ"/>
              </w:rPr>
              <w:t>http://sc0017.zerenda.aqmoedu.kz/content/3845-17-12-24-13-26-15-ignatenko-anna-ivanovna</w:t>
            </w:r>
          </w:p>
          <w:p w14:paraId="3983A506" w14:textId="00A86207" w:rsidR="00741FBA" w:rsidRDefault="0001355F" w:rsidP="001946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1343E">
              <w:rPr>
                <w:b/>
                <w:sz w:val="24"/>
                <w:szCs w:val="24"/>
                <w:lang w:val="ru-RU"/>
              </w:rPr>
              <w:t>Омарова</w:t>
            </w:r>
            <w:proofErr w:type="spellEnd"/>
            <w:r w:rsidRPr="0051343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43E">
              <w:rPr>
                <w:b/>
                <w:sz w:val="24"/>
                <w:szCs w:val="24"/>
                <w:lang w:val="ru-RU"/>
              </w:rPr>
              <w:t>Айгуль</w:t>
            </w:r>
            <w:proofErr w:type="spellEnd"/>
            <w:r w:rsidRPr="0051343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43E">
              <w:rPr>
                <w:b/>
                <w:sz w:val="24"/>
                <w:szCs w:val="24"/>
                <w:lang w:val="ru-RU"/>
              </w:rPr>
              <w:t>Серикбаевна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педагог казахского языка</w:t>
            </w:r>
          </w:p>
          <w:p w14:paraId="2798D0A2" w14:textId="4A4D7F4F" w:rsidR="00741FBA" w:rsidRDefault="00741FBA" w:rsidP="001946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Специальность по диплому: «Казахский язык и литература»</w:t>
            </w:r>
          </w:p>
          <w:p w14:paraId="1A19E6A6" w14:textId="74A16852" w:rsidR="00741FBA" w:rsidRDefault="00741FBA" w:rsidP="00194643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Академии «</w:t>
            </w:r>
            <w:proofErr w:type="spellStart"/>
            <w:r>
              <w:rPr>
                <w:sz w:val="24"/>
                <w:szCs w:val="24"/>
                <w:lang w:val="ru-RU"/>
              </w:rPr>
              <w:t>Кокше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  <w:p w14:paraId="0C8494AF" w14:textId="77777777" w:rsidR="0001355F" w:rsidRDefault="0051343E" w:rsidP="001946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5134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134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1343E">
              <w:rPr>
                <w:lang w:val="ru-RU"/>
              </w:rPr>
              <w:instrText>://</w:instrText>
            </w:r>
            <w:r>
              <w:instrText>sc</w:instrText>
            </w:r>
            <w:r w:rsidRPr="0051343E">
              <w:rPr>
                <w:lang w:val="ru-RU"/>
              </w:rPr>
              <w:instrText>0017.</w:instrText>
            </w:r>
            <w:r>
              <w:instrText>zerenda</w:instrText>
            </w:r>
            <w:r w:rsidRPr="0051343E">
              <w:rPr>
                <w:lang w:val="ru-RU"/>
              </w:rPr>
              <w:instrText>.</w:instrText>
            </w:r>
            <w:r>
              <w:instrText>aqmoedu</w:instrText>
            </w:r>
            <w:r w:rsidRPr="0051343E">
              <w:rPr>
                <w:lang w:val="ru-RU"/>
              </w:rPr>
              <w:instrText>.</w:instrText>
            </w:r>
            <w:r>
              <w:instrText>kz</w:instrText>
            </w:r>
            <w:r w:rsidRPr="0051343E">
              <w:rPr>
                <w:lang w:val="ru-RU"/>
              </w:rPr>
              <w:instrText>/</w:instrText>
            </w:r>
            <w:r>
              <w:instrText>content</w:instrText>
            </w:r>
            <w:r w:rsidRPr="0051343E">
              <w:rPr>
                <w:lang w:val="ru-RU"/>
              </w:rPr>
              <w:instrText>/3307-08-05-25-12-46-50-</w:instrText>
            </w:r>
            <w:r>
              <w:instrText>omarova</w:instrText>
            </w:r>
            <w:r w:rsidRPr="0051343E">
              <w:rPr>
                <w:lang w:val="ru-RU"/>
              </w:rPr>
              <w:instrText>-</w:instrText>
            </w:r>
            <w:r>
              <w:instrText>ayguly</w:instrText>
            </w:r>
            <w:r w:rsidRPr="0051343E">
              <w:rPr>
                <w:lang w:val="ru-RU"/>
              </w:rPr>
              <w:instrText>-</w:instrText>
            </w:r>
            <w:r>
              <w:instrText>serikbaevna</w:instrText>
            </w:r>
            <w:r w:rsidRPr="0051343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1355F" w:rsidRPr="003C16F3">
              <w:rPr>
                <w:rStyle w:val="af0"/>
                <w:sz w:val="24"/>
                <w:szCs w:val="24"/>
                <w:lang w:val="ru-RU"/>
              </w:rPr>
              <w:t>http://sc0017.zerenda.aqmoedu.kz/content/3307-08-05-25-12-46-50-omarova-ayguly-serikbaevna</w:t>
            </w:r>
            <w:r>
              <w:rPr>
                <w:rStyle w:val="af0"/>
                <w:sz w:val="24"/>
                <w:szCs w:val="24"/>
                <w:lang w:val="ru-RU"/>
              </w:rPr>
              <w:fldChar w:fldCharType="end"/>
            </w:r>
          </w:p>
          <w:p w14:paraId="5548B984" w14:textId="120E07D3" w:rsidR="0001355F" w:rsidRPr="00163C92" w:rsidRDefault="00741FBA" w:rsidP="001946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Процентное содержание данного критерия -75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1E2C7" w14:textId="77777777" w:rsidR="0001355F" w:rsidRPr="005866BE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 xml:space="preserve">           2</w:t>
            </w:r>
          </w:p>
        </w:tc>
      </w:tr>
      <w:tr w:rsidR="0001355F" w:rsidRPr="00D960C5" w14:paraId="0D40F841" w14:textId="77777777" w:rsidTr="00194643">
        <w:trPr>
          <w:trHeight w:val="2952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13FC4" w14:textId="77777777" w:rsidR="0001355F" w:rsidRPr="005866BE" w:rsidRDefault="0001355F" w:rsidP="00194643">
            <w:pPr>
              <w:spacing w:after="0" w:line="240" w:lineRule="auto"/>
              <w:ind w:left="20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82615" w14:textId="77777777" w:rsidR="0001355F" w:rsidRPr="00AF08F3" w:rsidRDefault="0001355F" w:rsidP="00194643">
            <w:pPr>
              <w:spacing w:after="0" w:line="240" w:lineRule="auto"/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 w:rsidRPr="00ED3C98">
              <w:rPr>
                <w:color w:val="000000"/>
                <w:sz w:val="20"/>
                <w:lang w:val="ru-RU"/>
              </w:rPr>
              <w:t>повышали</w:t>
            </w:r>
            <w:proofErr w:type="gramEnd"/>
            <w:r w:rsidRPr="00ED3C98">
              <w:rPr>
                <w:color w:val="000000"/>
                <w:sz w:val="20"/>
                <w:lang w:val="ru-RU"/>
              </w:rPr>
              <w:t>/подтверждали уровень квалификационной категории (в том числе руководителей не реже одного раза в три года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9D256" w14:textId="77777777" w:rsidR="0001355F" w:rsidRPr="0044574A" w:rsidRDefault="0001355F" w:rsidP="0019464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84E9D">
              <w:rPr>
                <w:b/>
                <w:sz w:val="24"/>
                <w:szCs w:val="24"/>
                <w:lang w:val="kk-KZ"/>
              </w:rPr>
              <w:t>1.</w:t>
            </w:r>
            <w:r>
              <w:rPr>
                <w:b/>
                <w:sz w:val="24"/>
                <w:szCs w:val="24"/>
                <w:lang w:val="kk-KZ"/>
              </w:rPr>
              <w:t>Амиржанова Бибигуль Кадырбековна</w:t>
            </w:r>
            <w:r w:rsidRPr="00F84E9D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–категории нет </w:t>
            </w:r>
          </w:p>
          <w:p w14:paraId="29F71DDC" w14:textId="77777777" w:rsidR="0001355F" w:rsidRDefault="0001355F" w:rsidP="0019464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Pr="00F84E9D">
              <w:rPr>
                <w:b/>
                <w:sz w:val="24"/>
                <w:szCs w:val="24"/>
                <w:lang w:val="kk-KZ"/>
              </w:rPr>
              <w:t>2.</w:t>
            </w:r>
            <w:r>
              <w:rPr>
                <w:b/>
                <w:sz w:val="24"/>
                <w:szCs w:val="24"/>
                <w:lang w:val="kk-KZ"/>
              </w:rPr>
              <w:t>Еишина Лариса Васильевна</w:t>
            </w:r>
            <w:r>
              <w:rPr>
                <w:sz w:val="24"/>
                <w:szCs w:val="24"/>
                <w:lang w:val="kk-KZ"/>
              </w:rPr>
              <w:t xml:space="preserve"> –категории нет</w:t>
            </w:r>
          </w:p>
          <w:p w14:paraId="08415AFD" w14:textId="77777777" w:rsidR="0001355F" w:rsidRDefault="0001355F" w:rsidP="0019464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Pr="00D960C5">
              <w:rPr>
                <w:b/>
                <w:sz w:val="24"/>
                <w:szCs w:val="24"/>
                <w:lang w:val="kk-KZ"/>
              </w:rPr>
              <w:t>Игнатенко Анна Ивановна</w:t>
            </w:r>
            <w:r>
              <w:rPr>
                <w:sz w:val="24"/>
                <w:szCs w:val="24"/>
                <w:lang w:val="kk-KZ"/>
              </w:rPr>
              <w:t xml:space="preserve"> - педагог модератор</w:t>
            </w:r>
          </w:p>
          <w:p w14:paraId="4E4C5C20" w14:textId="77777777" w:rsidR="0001355F" w:rsidRDefault="0001355F" w:rsidP="001946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41FBA">
              <w:rPr>
                <w:b/>
                <w:bCs/>
                <w:sz w:val="24"/>
                <w:szCs w:val="24"/>
                <w:lang w:val="ru-RU"/>
              </w:rPr>
              <w:t>Омарова</w:t>
            </w:r>
            <w:proofErr w:type="spellEnd"/>
            <w:r w:rsidRPr="00741F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1FBA">
              <w:rPr>
                <w:b/>
                <w:bCs/>
                <w:sz w:val="24"/>
                <w:szCs w:val="24"/>
                <w:lang w:val="ru-RU"/>
              </w:rPr>
              <w:t>Айгуль</w:t>
            </w:r>
            <w:proofErr w:type="spellEnd"/>
            <w:r w:rsidRPr="00741F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1FBA">
              <w:rPr>
                <w:b/>
                <w:bCs/>
                <w:sz w:val="24"/>
                <w:szCs w:val="24"/>
                <w:lang w:val="ru-RU"/>
              </w:rPr>
              <w:t>Серикбаевна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педагог эксперт</w:t>
            </w:r>
          </w:p>
          <w:p w14:paraId="627704A6" w14:textId="77777777" w:rsidR="0001355F" w:rsidRDefault="0001355F" w:rsidP="001946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Процентное содержание данного критерия -50</w:t>
            </w:r>
            <w:r>
              <w:rPr>
                <w:sz w:val="24"/>
                <w:szCs w:val="24"/>
                <w:lang w:val="ru-RU"/>
              </w:rPr>
              <w:t>%</w:t>
            </w:r>
          </w:p>
          <w:p w14:paraId="0AFA4A05" w14:textId="77777777" w:rsidR="0001355F" w:rsidRPr="00055217" w:rsidRDefault="0001355F" w:rsidP="001946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66301" w14:textId="77777777" w:rsidR="0001355F" w:rsidRPr="00740B67" w:rsidRDefault="0001355F" w:rsidP="00194643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1355F" w:rsidRPr="008F4323" w14:paraId="720C34DB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95C1" w14:textId="77777777" w:rsidR="0001355F" w:rsidRPr="005866BE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14:paraId="2FFDD32C" w14:textId="77777777" w:rsidR="0001355F" w:rsidRPr="005866BE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B1275" w14:textId="77777777" w:rsidR="0001355F" w:rsidRPr="00827B46" w:rsidRDefault="0001355F" w:rsidP="00194643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827B4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Доля педагогов, прошедших курсы повышения квалификации педагогов (в том числе руководителей, заместителей </w:t>
            </w:r>
            <w:r w:rsidRPr="00827B46">
              <w:rPr>
                <w:color w:val="000000"/>
                <w:spacing w:val="2"/>
                <w:sz w:val="20"/>
                <w:szCs w:val="20"/>
                <w:shd w:val="clear" w:color="auto" w:fill="FFFFFF"/>
                <w:lang w:val="ru-RU"/>
              </w:rPr>
              <w:lastRenderedPageBreak/>
              <w:t>руководителя) не реже одного раза в три года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FD351" w14:textId="77777777" w:rsidR="0001355F" w:rsidRDefault="0001355F" w:rsidP="00194643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sz w:val="24"/>
                <w:szCs w:val="24"/>
                <w:lang w:val="kk-KZ"/>
              </w:rPr>
              <w:t xml:space="preserve">Амиржанова Бибигуль Кадырбековна 2025 г., </w:t>
            </w:r>
          </w:p>
          <w:p w14:paraId="06FAA8D7" w14:textId="77777777" w:rsidR="0001355F" w:rsidRPr="00827B46" w:rsidRDefault="0001355F" w:rsidP="00194643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ТОО «Центр непрерывного развития педагогов «</w:t>
            </w:r>
            <w:r>
              <w:rPr>
                <w:sz w:val="24"/>
                <w:szCs w:val="24"/>
                <w:lang w:val="en-CA"/>
              </w:rPr>
              <w:t>USTAZ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592BEE7C" w14:textId="77777777" w:rsidR="0001355F" w:rsidRDefault="0001355F" w:rsidP="00194643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2.Епишина Лариса Васильевна</w:t>
            </w:r>
            <w:r w:rsidRPr="0044574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2025 г., </w:t>
            </w:r>
          </w:p>
          <w:p w14:paraId="0568F599" w14:textId="77777777" w:rsidR="0001355F" w:rsidRPr="008F4323" w:rsidRDefault="0001355F" w:rsidP="00194643">
            <w:pPr>
              <w:pStyle w:val="ad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ТОО «Центр непрерывного развития педагогов  «</w:t>
            </w:r>
            <w:r>
              <w:rPr>
                <w:sz w:val="24"/>
                <w:szCs w:val="24"/>
                <w:lang w:val="en-CA"/>
              </w:rPr>
              <w:t>USTAZ</w:t>
            </w:r>
            <w:r>
              <w:rPr>
                <w:sz w:val="24"/>
                <w:szCs w:val="24"/>
                <w:lang w:val="kk-KZ"/>
              </w:rPr>
              <w:t>»</w:t>
            </w:r>
          </w:p>
          <w:p w14:paraId="26A2AD4D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>
              <w:rPr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Айгуль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Серикбаевна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2023 г.,</w:t>
            </w:r>
          </w:p>
          <w:p w14:paraId="49DF17B9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АОО «Назарбаев Интеллектуальные школы»</w:t>
            </w:r>
          </w:p>
          <w:p w14:paraId="0E9DE941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Центр Педагогического Мастерства</w:t>
            </w:r>
          </w:p>
          <w:p w14:paraId="5B0A1C4F" w14:textId="77777777" w:rsidR="0001355F" w:rsidRPr="008B15B3" w:rsidRDefault="0001355F" w:rsidP="0019464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Процентное содержание данного критерия -75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CD74B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</w:tr>
      <w:tr w:rsidR="0001355F" w:rsidRPr="00A648E1" w14:paraId="3AA6B666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A2E1" w14:textId="77777777" w:rsidR="0001355F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96C2E" w14:textId="77777777" w:rsidR="0001355F" w:rsidRPr="001F03EE" w:rsidRDefault="0001355F" w:rsidP="0019464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7DD67" w14:textId="77777777" w:rsidR="0001355F" w:rsidRPr="00830A45" w:rsidRDefault="0001355F" w:rsidP="0019464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В мини-центре </w:t>
            </w:r>
            <w:r w:rsidRPr="00830A45">
              <w:rPr>
                <w:color w:val="000000"/>
                <w:sz w:val="24"/>
                <w:szCs w:val="24"/>
                <w:lang w:val="kk-KZ"/>
              </w:rPr>
              <w:t>имеются следующие кабинеты : игровая комната+ спальня -1,  прачечная-1, учебный класс</w:t>
            </w:r>
          </w:p>
          <w:p w14:paraId="65B59733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Учебные и игровые материалы для развития коммуникативных навыков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  </w:t>
            </w:r>
          </w:p>
          <w:p w14:paraId="0276771E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1.Электронный инструктор светофор                    1</w:t>
            </w:r>
          </w:p>
          <w:p w14:paraId="15C4697B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2.Игровая посуда                                                     1</w:t>
            </w:r>
          </w:p>
          <w:p w14:paraId="2B0F5447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3. Игровой набор доктор                                         2</w:t>
            </w:r>
          </w:p>
          <w:p w14:paraId="0620E1F1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4.Конструктор игр                                                   1</w:t>
            </w:r>
          </w:p>
          <w:p w14:paraId="36888C3B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5.Мозаика игр                                                          1</w:t>
            </w:r>
          </w:p>
          <w:p w14:paraId="2F787752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6 Азбука говорящая                                                 1</w:t>
            </w:r>
          </w:p>
          <w:p w14:paraId="3B864DFF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30A45">
              <w:rPr>
                <w:color w:val="000000"/>
                <w:sz w:val="24"/>
                <w:szCs w:val="24"/>
                <w:lang w:val="kk-KZ"/>
              </w:rPr>
              <w:t xml:space="preserve">7.Липучки времена года                     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30A45">
              <w:rPr>
                <w:color w:val="000000"/>
                <w:sz w:val="24"/>
                <w:szCs w:val="24"/>
                <w:lang w:val="kk-KZ"/>
              </w:rPr>
              <w:t xml:space="preserve">  2</w:t>
            </w:r>
          </w:p>
          <w:p w14:paraId="2A6AF4DF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30A45">
              <w:rPr>
                <w:color w:val="000000"/>
                <w:sz w:val="24"/>
                <w:szCs w:val="24"/>
                <w:lang w:val="kk-KZ"/>
              </w:rPr>
              <w:t xml:space="preserve">8. Машина                                              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30A45">
              <w:rPr>
                <w:color w:val="000000"/>
                <w:sz w:val="24"/>
                <w:szCs w:val="24"/>
                <w:lang w:val="kk-KZ"/>
              </w:rPr>
              <w:t>1</w:t>
            </w:r>
          </w:p>
          <w:p w14:paraId="6440E28E" w14:textId="77777777" w:rsidR="0001355F" w:rsidRPr="00830A45" w:rsidRDefault="0001355F" w:rsidP="00194643">
            <w:pPr>
              <w:spacing w:after="0" w:line="390" w:lineRule="atLeast"/>
              <w:jc w:val="both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Учебные и игровые материалы </w:t>
            </w:r>
            <w:proofErr w:type="gramStart"/>
            <w:r w:rsidRPr="00830A45">
              <w:rPr>
                <w:b/>
                <w:color w:val="1E1E1E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830A45"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30A45">
              <w:rPr>
                <w:b/>
                <w:color w:val="1E1E1E"/>
                <w:sz w:val="24"/>
                <w:szCs w:val="24"/>
                <w:lang w:val="ru-RU" w:eastAsia="ru-RU"/>
              </w:rPr>
              <w:t>формирование</w:t>
            </w:r>
            <w:proofErr w:type="gramEnd"/>
            <w:r w:rsidRPr="00830A45"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 социальных    навыков, развития навыков командной работы</w:t>
            </w:r>
            <w:r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 мини-центра</w:t>
            </w:r>
          </w:p>
          <w:p w14:paraId="28404FBB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1. Формирование элементарных математических представление  Алматыкітав баспасы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14:paraId="463F9339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2.Қазак тілі Әдеістемелік кұрал</w:t>
            </w:r>
          </w:p>
          <w:p w14:paraId="0FFFC6D4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Алматыкітап баспасы 2013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14:paraId="627B73AD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3 . Развитие речи</w:t>
            </w:r>
          </w:p>
          <w:p w14:paraId="3511AAAF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Метадическое пособие Алматыкітап 2013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14:paraId="01CDD890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4 .Рисование</w:t>
            </w:r>
          </w:p>
          <w:p w14:paraId="50F9CFBF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Методическое пособие  2013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14:paraId="1AA3BE83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5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Конструирование </w:t>
            </w:r>
          </w:p>
          <w:p w14:paraId="16D07631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Методические пособия </w:t>
            </w:r>
            <w:proofErr w:type="spellStart"/>
            <w:r w:rsidRPr="00830A45">
              <w:rPr>
                <w:color w:val="1E1E1E"/>
                <w:sz w:val="24"/>
                <w:szCs w:val="24"/>
                <w:lang w:val="ru-RU" w:eastAsia="ru-RU"/>
              </w:rPr>
              <w:t>Алма</w:t>
            </w:r>
            <w:proofErr w:type="spellEnd"/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тыкітап  2014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14:paraId="5652FE08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6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>.Ознакомление с окружающим миром</w:t>
            </w:r>
          </w:p>
          <w:p w14:paraId="48E856A4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Методическое пособие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2014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2</w:t>
            </w:r>
          </w:p>
          <w:p w14:paraId="1450B456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7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Аппликация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2014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2</w:t>
            </w:r>
          </w:p>
          <w:p w14:paraId="77230A26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8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. Аппликация раздаточный материал             </w:t>
            </w:r>
            <w:r>
              <w:rPr>
                <w:color w:val="1E1E1E"/>
                <w:sz w:val="24"/>
                <w:szCs w:val="24"/>
                <w:lang w:val="ru-RU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2</w:t>
            </w:r>
          </w:p>
          <w:p w14:paraId="16495BE1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>9. Развитие речи</w:t>
            </w:r>
          </w:p>
          <w:p w14:paraId="175674D2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ru-RU" w:eastAsia="ru-RU"/>
              </w:rPr>
              <w:t xml:space="preserve">     Раздаточный материал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Алматыкітап 2013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14:paraId="6ACC6AF6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10. Лепка раздаточный материал Алматыкітап 2013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2</w:t>
            </w:r>
          </w:p>
          <w:p w14:paraId="3F3054EE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11. В мире волшебных фигур и цифр для детей равзных возрастов           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2</w:t>
            </w:r>
          </w:p>
          <w:p w14:paraId="3C370827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12. Сказка «Лисичка со скакалкой»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2</w:t>
            </w:r>
          </w:p>
          <w:p w14:paraId="264083E8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12. Книжка « у страха глаза велики"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1</w:t>
            </w:r>
          </w:p>
          <w:p w14:paraId="1411168D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13.Пять сказок</w:t>
            </w:r>
          </w:p>
          <w:p w14:paraId="6E9AECB2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Художник Игорь Приходкин 2016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2</w:t>
            </w:r>
          </w:p>
          <w:p w14:paraId="487761D3" w14:textId="77777777" w:rsidR="0001355F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14. Сказка « Репка»   </w:t>
            </w:r>
          </w:p>
          <w:p w14:paraId="26F0AA8E" w14:textId="77777777" w:rsidR="0001355F" w:rsidRDefault="0001355F" w:rsidP="00194643">
            <w:pPr>
              <w:spacing w:after="0" w:line="390" w:lineRule="atLeast"/>
              <w:jc w:val="both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b/>
                <w:color w:val="1E1E1E"/>
                <w:sz w:val="24"/>
                <w:szCs w:val="24"/>
                <w:lang w:val="ru-RU" w:eastAsia="ru-RU"/>
              </w:rPr>
              <w:t>Учебно-методический комплекс предшкольного класса</w:t>
            </w:r>
          </w:p>
          <w:p w14:paraId="79CBC753" w14:textId="77777777" w:rsidR="0001355F" w:rsidRDefault="0001355F" w:rsidP="00194643">
            <w:pPr>
              <w:spacing w:after="0" w:line="390" w:lineRule="atLeast"/>
              <w:jc w:val="both"/>
              <w:textAlignment w:val="baseline"/>
              <w:outlineLvl w:val="2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b/>
                <w:color w:val="1E1E1E"/>
                <w:sz w:val="24"/>
                <w:szCs w:val="24"/>
                <w:lang w:val="ru-RU" w:eastAsia="ru-RU"/>
              </w:rPr>
              <w:t xml:space="preserve">1.Основы грамоты (1,2 часть)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>Алматыкітап 20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>24            3</w:t>
            </w:r>
          </w:p>
          <w:p w14:paraId="19AAAEC5" w14:textId="77777777" w:rsidR="0001355F" w:rsidRDefault="0001355F" w:rsidP="00194643">
            <w:pPr>
              <w:spacing w:after="0" w:line="390" w:lineRule="atLeast"/>
              <w:jc w:val="both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 xml:space="preserve">2.Основы математики (1,2,3 часть)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Алматыкітап 20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>24      3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</w:t>
            </w:r>
          </w:p>
          <w:p w14:paraId="43FF7988" w14:textId="77777777" w:rsidR="0001355F" w:rsidRPr="00830A45" w:rsidRDefault="0001355F" w:rsidP="00194643">
            <w:pPr>
              <w:spacing w:after="0" w:line="390" w:lineRule="atLeast"/>
              <w:jc w:val="both"/>
              <w:textAlignment w:val="baseline"/>
              <w:outlineLvl w:val="2"/>
              <w:rPr>
                <w:b/>
                <w:color w:val="1E1E1E"/>
                <w:sz w:val="24"/>
                <w:szCs w:val="24"/>
                <w:lang w:val="ru-RU" w:eastAsia="ru-RU"/>
              </w:rPr>
            </w:pPr>
          </w:p>
          <w:p w14:paraId="3AE63890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</w:t>
            </w:r>
          </w:p>
          <w:p w14:paraId="2D14C434" w14:textId="77777777" w:rsidR="0001355F" w:rsidRPr="00830A45" w:rsidRDefault="0001355F" w:rsidP="00194643">
            <w:pPr>
              <w:spacing w:after="0" w:line="240" w:lineRule="auto"/>
              <w:jc w:val="both"/>
              <w:rPr>
                <w:b/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 </w:t>
            </w:r>
            <w:r w:rsidRPr="00830A45"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Оборудование и мебель для групповой  комнаты                                </w:t>
            </w:r>
          </w:p>
          <w:p w14:paraId="10B7DB35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1 Стол         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12</w:t>
            </w:r>
          </w:p>
          <w:p w14:paraId="78612B56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2.Стулья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35                                                </w:t>
            </w:r>
          </w:p>
          <w:p w14:paraId="42C86D17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3. Шкаф  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 7   </w:t>
            </w:r>
          </w:p>
          <w:p w14:paraId="1E0DE619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4. Телевизор 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1</w:t>
            </w:r>
          </w:p>
          <w:p w14:paraId="1640FF49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1E1E1E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lastRenderedPageBreak/>
              <w:t xml:space="preserve">5 . Пылесос                                                      </w:t>
            </w:r>
            <w:r>
              <w:rPr>
                <w:color w:val="1E1E1E"/>
                <w:sz w:val="24"/>
                <w:szCs w:val="24"/>
                <w:lang w:val="kk-KZ" w:eastAsia="ru-RU"/>
              </w:rPr>
              <w:t xml:space="preserve">                    </w:t>
            </w:r>
            <w:r w:rsidRPr="00830A45">
              <w:rPr>
                <w:color w:val="1E1E1E"/>
                <w:sz w:val="24"/>
                <w:szCs w:val="24"/>
                <w:lang w:val="kk-KZ" w:eastAsia="ru-RU"/>
              </w:rPr>
              <w:t xml:space="preserve">      2</w:t>
            </w:r>
          </w:p>
          <w:p w14:paraId="568E61D2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1E1E1E"/>
                <w:sz w:val="24"/>
                <w:szCs w:val="24"/>
                <w:lang w:val="kk-KZ" w:eastAsia="ru-RU"/>
              </w:rPr>
              <w:t>6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.  кровати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>15</w:t>
            </w:r>
          </w:p>
          <w:p w14:paraId="2F4B8803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7.Музыкальный центр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1</w:t>
            </w:r>
          </w:p>
          <w:p w14:paraId="7FADA2F1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8.Матрац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15</w:t>
            </w:r>
          </w:p>
          <w:p w14:paraId="4350FF2C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9. Ковер  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2</w:t>
            </w:r>
          </w:p>
          <w:p w14:paraId="155A0C22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10.Одеяло  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10</w:t>
            </w:r>
          </w:p>
          <w:p w14:paraId="3A904354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11.Покрывало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15</w:t>
            </w:r>
          </w:p>
          <w:p w14:paraId="4B73B239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12.Постельное комплект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45</w:t>
            </w:r>
          </w:p>
          <w:p w14:paraId="30892434" w14:textId="77777777" w:rsidR="0001355F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13.Полотенца </w:t>
            </w:r>
          </w:p>
          <w:p w14:paraId="183E9D29" w14:textId="77777777" w:rsidR="0001355F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</w:t>
            </w:r>
            <w:r w:rsidRPr="00830A45">
              <w:rPr>
                <w:b/>
                <w:color w:val="1E1E1E"/>
                <w:sz w:val="24"/>
                <w:szCs w:val="24"/>
                <w:lang w:val="kk-KZ" w:eastAsia="ru-RU"/>
              </w:rPr>
              <w:t>Оборудование и мебель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предшкольного класса</w:t>
            </w:r>
          </w:p>
          <w:p w14:paraId="351FDF33" w14:textId="77777777" w:rsidR="0001355F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1.Доска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</w:t>
            </w:r>
            <w:r w:rsidRPr="00830A45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    1</w:t>
            </w:r>
          </w:p>
          <w:p w14:paraId="22C26EF0" w14:textId="77777777" w:rsidR="0001355F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2.Книжный шкаф                                                                 2</w:t>
            </w:r>
          </w:p>
          <w:p w14:paraId="1826A4A3" w14:textId="77777777" w:rsidR="0001355F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3.Комплект парт                                                                   8</w:t>
            </w:r>
          </w:p>
          <w:p w14:paraId="1D86C494" w14:textId="77777777" w:rsidR="0001355F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4.Гпрдеробный шкаф                                                           2</w:t>
            </w:r>
          </w:p>
          <w:p w14:paraId="5630208E" w14:textId="77777777" w:rsidR="0001355F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5.Учительский стол                                                              1</w:t>
            </w:r>
          </w:p>
          <w:p w14:paraId="0F5DC9AC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p w14:paraId="1C0E760C" w14:textId="77777777" w:rsidR="0001355F" w:rsidRPr="00830A45" w:rsidRDefault="0001355F" w:rsidP="00194643">
            <w:pPr>
              <w:spacing w:after="0" w:line="240" w:lineRule="auto"/>
              <w:jc w:val="both"/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Прачечная</w:t>
            </w:r>
          </w:p>
          <w:p w14:paraId="71D3646D" w14:textId="77777777" w:rsidR="0001355F" w:rsidRPr="00E65BEB" w:rsidRDefault="0001355F" w:rsidP="0019464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>1.</w:t>
            </w:r>
            <w:r w:rsidRPr="00E65BEB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 xml:space="preserve">Стиральная машина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 xml:space="preserve">                   </w:t>
            </w:r>
            <w:r w:rsidRPr="00E65BEB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 xml:space="preserve">  1</w:t>
            </w:r>
          </w:p>
          <w:p w14:paraId="55C0A108" w14:textId="77777777" w:rsidR="0001355F" w:rsidRPr="00E65BEB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1.</w:t>
            </w:r>
            <w:r w:rsidRP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Утюг                                                                     </w:t>
            </w: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        </w:t>
            </w:r>
            <w:r w:rsidRPr="00E65BEB">
              <w:rPr>
                <w:color w:val="000000"/>
                <w:spacing w:val="2"/>
                <w:sz w:val="24"/>
                <w:szCs w:val="24"/>
                <w:lang w:val="kk-KZ" w:eastAsia="ru-RU"/>
              </w:rPr>
              <w:t xml:space="preserve"> 1</w:t>
            </w:r>
          </w:p>
          <w:p w14:paraId="59EE9E6D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kk-KZ" w:eastAsia="ru-RU"/>
              </w:rPr>
              <w:t>В предшкольном классе:</w:t>
            </w:r>
          </w:p>
          <w:p w14:paraId="3240925E" w14:textId="77777777" w:rsidR="0001355F" w:rsidRPr="00830A45" w:rsidRDefault="0001355F" w:rsidP="00194643">
            <w:pPr>
              <w:spacing w:after="0" w:line="240" w:lineRule="auto"/>
              <w:jc w:val="both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30A45">
              <w:rPr>
                <w:sz w:val="24"/>
                <w:szCs w:val="24"/>
                <w:lang w:val="kk-KZ"/>
              </w:rPr>
              <w:t>Процентное содержание данного критерия– 95%</w:t>
            </w:r>
          </w:p>
          <w:p w14:paraId="723BE0A9" w14:textId="77777777" w:rsidR="0001355F" w:rsidRPr="00830A45" w:rsidRDefault="0001355F" w:rsidP="00194643">
            <w:pPr>
              <w:spacing w:after="0" w:line="240" w:lineRule="auto"/>
              <w:jc w:val="both"/>
              <w:rPr>
                <w:b/>
                <w:color w:val="1E1E1E"/>
                <w:sz w:val="24"/>
                <w:szCs w:val="24"/>
                <w:lang w:val="ru-RU" w:eastAsia="ru-RU"/>
              </w:rPr>
            </w:pPr>
          </w:p>
          <w:p w14:paraId="7E269C4A" w14:textId="77777777" w:rsidR="0001355F" w:rsidRPr="00830A45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6CE7A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  <w:p w14:paraId="796BE114" w14:textId="77777777" w:rsidR="0001355F" w:rsidRDefault="0001355F" w:rsidP="00194643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</w:p>
        </w:tc>
      </w:tr>
      <w:tr w:rsidR="0001355F" w:rsidRPr="005C72A0" w14:paraId="47FA74C9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043E5" w14:textId="77777777" w:rsidR="0001355F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95DB2" w14:textId="77777777" w:rsidR="0001355F" w:rsidRPr="00055217" w:rsidRDefault="0001355F" w:rsidP="0019464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D3C98">
              <w:rPr>
                <w:color w:val="000000"/>
                <w:sz w:val="20"/>
                <w:lang w:val="ru-RU"/>
              </w:rPr>
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C1D4E" w14:textId="77777777" w:rsidR="0001355F" w:rsidRPr="00CB3CF5" w:rsidRDefault="0001355F" w:rsidP="00194643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CB3CF5">
              <w:rPr>
                <w:color w:val="000000"/>
                <w:sz w:val="24"/>
                <w:szCs w:val="24"/>
                <w:lang w:val="kk-KZ"/>
              </w:rPr>
              <w:t xml:space="preserve">В мини центре и в классе предшкольной подготовки детей с ООП нет. </w:t>
            </w:r>
          </w:p>
          <w:p w14:paraId="10FCF030" w14:textId="77777777" w:rsidR="0001355F" w:rsidRPr="00D90E3C" w:rsidRDefault="0001355F" w:rsidP="00194643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CB3CF5">
              <w:rPr>
                <w:color w:val="000000"/>
                <w:sz w:val="24"/>
                <w:szCs w:val="24"/>
                <w:lang w:val="kk-KZ"/>
              </w:rPr>
              <w:t xml:space="preserve">Для детей с ООП при необходимости имеется следующее условие: психолого- педагогическое сопровождение. </w:t>
            </w:r>
            <w:r>
              <w:rPr>
                <w:sz w:val="24"/>
                <w:szCs w:val="24"/>
                <w:lang w:val="kk-KZ"/>
              </w:rPr>
              <w:t>Процентное содержание данного критерия</w:t>
            </w:r>
            <w:r w:rsidRPr="00AF08F3">
              <w:rPr>
                <w:sz w:val="24"/>
                <w:szCs w:val="24"/>
                <w:lang w:val="kk-KZ"/>
              </w:rPr>
              <w:t xml:space="preserve"> – 95%</w:t>
            </w:r>
          </w:p>
          <w:p w14:paraId="5297136A" w14:textId="77777777" w:rsidR="0001355F" w:rsidRPr="00AF08F3" w:rsidRDefault="0001355F" w:rsidP="00194643">
            <w:pPr>
              <w:pStyle w:val="a7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0A945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01355F" w:rsidRPr="00AF44AD" w14:paraId="2E1D8D6B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F301D" w14:textId="77777777" w:rsidR="0001355F" w:rsidRPr="005866BE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5B45B" w14:textId="77777777" w:rsidR="0001355F" w:rsidRPr="00AF08F3" w:rsidRDefault="0001355F" w:rsidP="00194643">
            <w:pPr>
              <w:spacing w:after="0"/>
              <w:rPr>
                <w:sz w:val="24"/>
                <w:szCs w:val="24"/>
                <w:lang w:val="kk-KZ"/>
              </w:rPr>
            </w:pPr>
            <w:r w:rsidRPr="00ED3C98">
              <w:rPr>
                <w:color w:val="000000"/>
                <w:sz w:val="20"/>
                <w:lang w:val="ru-RU"/>
              </w:rPr>
              <w:t>Обеспеченность учебно-методическими комплексами для</w:t>
            </w:r>
            <w:r>
              <w:rPr>
                <w:color w:val="000000"/>
                <w:sz w:val="20"/>
              </w:rPr>
              <w:t> </w:t>
            </w:r>
            <w:r w:rsidRPr="00ED3C98">
              <w:rPr>
                <w:color w:val="000000"/>
                <w:sz w:val="20"/>
                <w:lang w:val="ru-RU"/>
              </w:rPr>
              <w:t xml:space="preserve"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</w:t>
            </w:r>
            <w:r w:rsidRPr="00ED3C98">
              <w:rPr>
                <w:color w:val="000000"/>
                <w:sz w:val="20"/>
                <w:lang w:val="ru-RU"/>
              </w:rPr>
              <w:lastRenderedPageBreak/>
              <w:t>правовых актов под № 20708)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4EF95" w14:textId="77777777" w:rsidR="0001355F" w:rsidRPr="00CB3CF5" w:rsidRDefault="0001355F" w:rsidP="0019464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lastRenderedPageBreak/>
              <w:t>В мини центре есть свой небольшой книжный фонд.</w:t>
            </w:r>
          </w:p>
          <w:p w14:paraId="35880FE1" w14:textId="77777777" w:rsidR="0001355F" w:rsidRPr="00CB3CF5" w:rsidRDefault="0001355F" w:rsidP="0019464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202124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 Создан он родителями и воспитателями. Всего 15 экземпляров. Стихи, сказки, дидактический материал, методический материал. </w:t>
            </w:r>
          </w:p>
          <w:p w14:paraId="3FD60208" w14:textId="77777777" w:rsidR="0001355F" w:rsidRPr="00CB3CF5" w:rsidRDefault="0001355F" w:rsidP="00194643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CB3CF5">
              <w:rPr>
                <w:color w:val="202124"/>
                <w:sz w:val="24"/>
                <w:szCs w:val="24"/>
                <w:lang w:val="kk-KZ" w:eastAsia="ru-RU"/>
              </w:rPr>
              <w:t xml:space="preserve"> Процентное содержание данного критерия </w:t>
            </w:r>
            <w:r w:rsidRPr="00CB3CF5">
              <w:rPr>
                <w:sz w:val="24"/>
                <w:szCs w:val="24"/>
                <w:lang w:val="kk-KZ"/>
              </w:rPr>
              <w:t>– 95%</w:t>
            </w:r>
          </w:p>
          <w:p w14:paraId="1018B7D6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1F5158CC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0EC84B9A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3508FCFB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34DDFF34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43943572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27D3422A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6E9E0060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3E8148C7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00D1D556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0CF1EBF5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37F5D3D2" w14:textId="77777777" w:rsidR="0001355F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  <w:p w14:paraId="6CCBFF02" w14:textId="77777777" w:rsidR="0001355F" w:rsidRPr="00CB3CF5" w:rsidRDefault="0001355F" w:rsidP="00194643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2DE78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</w:tr>
      <w:tr w:rsidR="0001355F" w:rsidRPr="0091350D" w14:paraId="2BD82927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703F5" w14:textId="77777777" w:rsidR="0001355F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FAFC8" w14:textId="77777777" w:rsidR="0001355F" w:rsidRPr="00EC111F" w:rsidRDefault="0001355F" w:rsidP="00194643">
            <w:pPr>
              <w:spacing w:after="0"/>
              <w:rPr>
                <w:color w:val="000000"/>
                <w:lang w:val="kk-KZ"/>
              </w:rPr>
            </w:pPr>
            <w:proofErr w:type="gramStart"/>
            <w:r w:rsidRPr="00ED3C98">
              <w:rPr>
                <w:color w:val="000000"/>
                <w:sz w:val="20"/>
                <w:lang w:val="ru-RU"/>
              </w:rPr>
              <w:t>Соответствие наполняемости возрастных групп (в разрезе групп</w:t>
            </w:r>
            <w:proofErr w:type="gramEnd"/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78D6E" w14:textId="77777777" w:rsidR="0001355F" w:rsidRPr="00CB3CF5" w:rsidRDefault="0001355F" w:rsidP="00194643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Pr="00CB3CF5">
              <w:rPr>
                <w:color w:val="000000"/>
                <w:lang w:val="kk-KZ"/>
              </w:rPr>
              <w:t xml:space="preserve">В мини центре 1 разновозрастная группа </w:t>
            </w:r>
          </w:p>
          <w:p w14:paraId="6739A5E0" w14:textId="77777777" w:rsidR="0001355F" w:rsidRPr="00CB3CF5" w:rsidRDefault="0001355F" w:rsidP="00194643">
            <w:pPr>
              <w:spacing w:after="0"/>
              <w:rPr>
                <w:color w:val="000000"/>
                <w:lang w:val="kk-KZ"/>
              </w:rPr>
            </w:pPr>
            <w:r w:rsidRPr="00CB3CF5">
              <w:rPr>
                <w:color w:val="000000"/>
                <w:lang w:val="kk-KZ"/>
              </w:rPr>
              <w:t xml:space="preserve">Возраст детей от 2-х до 5  лет </w:t>
            </w:r>
          </w:p>
          <w:p w14:paraId="299D7850" w14:textId="77777777" w:rsidR="0001355F" w:rsidRPr="00CB3CF5" w:rsidRDefault="0001355F" w:rsidP="00194643">
            <w:pPr>
              <w:spacing w:after="0"/>
              <w:rPr>
                <w:color w:val="000000"/>
                <w:lang w:val="kk-KZ"/>
              </w:rPr>
            </w:pPr>
            <w:r w:rsidRPr="00CB3CF5">
              <w:rPr>
                <w:color w:val="000000"/>
                <w:lang w:val="kk-KZ"/>
              </w:rPr>
              <w:t xml:space="preserve"> Дети разделены на подгруппы</w:t>
            </w:r>
          </w:p>
          <w:p w14:paraId="191D6B28" w14:textId="77777777" w:rsidR="0001355F" w:rsidRPr="00CB3CF5" w:rsidRDefault="0001355F" w:rsidP="00194643">
            <w:pPr>
              <w:spacing w:after="0"/>
              <w:rPr>
                <w:b/>
                <w:color w:val="000000"/>
                <w:lang w:val="kk-KZ"/>
              </w:rPr>
            </w:pPr>
            <w:r w:rsidRPr="00CB3CF5">
              <w:rPr>
                <w:b/>
                <w:color w:val="000000"/>
                <w:lang w:val="kk-KZ"/>
              </w:rPr>
              <w:t xml:space="preserve">(2-3, 3-4, 4-5) </w:t>
            </w:r>
          </w:p>
          <w:p w14:paraId="18A4AC0F" w14:textId="77777777" w:rsidR="0001355F" w:rsidRPr="00CB3CF5" w:rsidRDefault="0001355F" w:rsidP="00194643">
            <w:pPr>
              <w:spacing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2024-2025</w:t>
            </w:r>
            <w:r w:rsidRPr="00CB3CF5">
              <w:rPr>
                <w:color w:val="000000"/>
                <w:lang w:val="kk-KZ"/>
              </w:rPr>
              <w:t xml:space="preserve"> учебный год 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01355F" w:rsidRPr="0051343E" w14:paraId="1F1641ED" w14:textId="77777777" w:rsidTr="00194643">
              <w:tc>
                <w:tcPr>
                  <w:tcW w:w="623" w:type="dxa"/>
                </w:tcPr>
                <w:p w14:paraId="00697CB7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14:paraId="69E233F9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14:paraId="25F0B9D7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Балалардың саны (8)</w:t>
                  </w:r>
                </w:p>
              </w:tc>
            </w:tr>
            <w:tr w:rsidR="0001355F" w:rsidRPr="0051343E" w14:paraId="43373A9F" w14:textId="77777777" w:rsidTr="00194643">
              <w:trPr>
                <w:trHeight w:val="150"/>
              </w:trPr>
              <w:tc>
                <w:tcPr>
                  <w:tcW w:w="623" w:type="dxa"/>
                </w:tcPr>
                <w:p w14:paraId="33EBEC40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7CD33434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средняя </w:t>
                  </w:r>
                </w:p>
              </w:tc>
              <w:tc>
                <w:tcPr>
                  <w:tcW w:w="2410" w:type="dxa"/>
                </w:tcPr>
                <w:p w14:paraId="4D86B0BE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5</w:t>
                  </w:r>
                </w:p>
              </w:tc>
            </w:tr>
            <w:tr w:rsidR="0001355F" w:rsidRPr="0051343E" w14:paraId="655C4588" w14:textId="77777777" w:rsidTr="00194643">
              <w:trPr>
                <w:trHeight w:val="99"/>
              </w:trPr>
              <w:tc>
                <w:tcPr>
                  <w:tcW w:w="623" w:type="dxa"/>
                </w:tcPr>
                <w:p w14:paraId="38D0B82F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14:paraId="3A36B56C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5FDABB9C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14:paraId="1FE467E5" w14:textId="77777777" w:rsidR="0001355F" w:rsidRPr="00CB3CF5" w:rsidRDefault="0001355F" w:rsidP="00194643">
            <w:pPr>
              <w:spacing w:after="0"/>
              <w:rPr>
                <w:color w:val="000000"/>
                <w:lang w:val="kk-KZ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01355F" w:rsidRPr="0051343E" w14:paraId="219A565E" w14:textId="77777777" w:rsidTr="00194643">
              <w:tc>
                <w:tcPr>
                  <w:tcW w:w="623" w:type="dxa"/>
                </w:tcPr>
                <w:p w14:paraId="18728ED7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14:paraId="7DDE8EFD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14:paraId="5E208BA6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Балалардың саны (9)</w:t>
                  </w:r>
                </w:p>
              </w:tc>
            </w:tr>
            <w:tr w:rsidR="0001355F" w:rsidRPr="0051343E" w14:paraId="6462F2F6" w14:textId="77777777" w:rsidTr="00194643">
              <w:trPr>
                <w:trHeight w:val="150"/>
              </w:trPr>
              <w:tc>
                <w:tcPr>
                  <w:tcW w:w="623" w:type="dxa"/>
                </w:tcPr>
                <w:p w14:paraId="38F01FAD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EFC0D48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младшая </w:t>
                  </w:r>
                </w:p>
              </w:tc>
              <w:tc>
                <w:tcPr>
                  <w:tcW w:w="2410" w:type="dxa"/>
                </w:tcPr>
                <w:p w14:paraId="56967067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</w:t>
                  </w:r>
                </w:p>
              </w:tc>
            </w:tr>
            <w:tr w:rsidR="0001355F" w:rsidRPr="0051343E" w14:paraId="33E4B096" w14:textId="77777777" w:rsidTr="00194643">
              <w:trPr>
                <w:trHeight w:val="150"/>
              </w:trPr>
              <w:tc>
                <w:tcPr>
                  <w:tcW w:w="623" w:type="dxa"/>
                </w:tcPr>
                <w:p w14:paraId="430FB583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14:paraId="4CB33CE1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14:paraId="133358DC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14:paraId="67573AF7" w14:textId="77777777" w:rsidR="0001355F" w:rsidRDefault="0001355F" w:rsidP="00194643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</w:p>
          <w:p w14:paraId="187DF2B8" w14:textId="77777777" w:rsidR="0001355F" w:rsidRDefault="0001355F" w:rsidP="00194643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2268"/>
              <w:gridCol w:w="2410"/>
            </w:tblGrid>
            <w:tr w:rsidR="0001355F" w:rsidRPr="0051343E" w14:paraId="4C2BF864" w14:textId="77777777" w:rsidTr="00194643">
              <w:tc>
                <w:tcPr>
                  <w:tcW w:w="623" w:type="dxa"/>
                </w:tcPr>
                <w:p w14:paraId="32D54048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14:paraId="3A0FCFEA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«Тұлпар» тобы</w:t>
                  </w:r>
                </w:p>
              </w:tc>
              <w:tc>
                <w:tcPr>
                  <w:tcW w:w="2410" w:type="dxa"/>
                </w:tcPr>
                <w:p w14:paraId="0BA821F9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Балалардың саны (8)</w:t>
                  </w:r>
                </w:p>
              </w:tc>
            </w:tr>
            <w:tr w:rsidR="0001355F" w:rsidRPr="0051343E" w14:paraId="0E6152C2" w14:textId="77777777" w:rsidTr="00194643">
              <w:trPr>
                <w:trHeight w:val="150"/>
              </w:trPr>
              <w:tc>
                <w:tcPr>
                  <w:tcW w:w="623" w:type="dxa"/>
                </w:tcPr>
                <w:p w14:paraId="4DE4F13D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14:paraId="630793FD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старшая</w:t>
                  </w:r>
                  <w:r w:rsidRPr="00CB3CF5">
                    <w:rPr>
                      <w:color w:val="00000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34C54127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5</w:t>
                  </w:r>
                </w:p>
              </w:tc>
            </w:tr>
            <w:tr w:rsidR="0001355F" w:rsidRPr="0051343E" w14:paraId="6139ADEE" w14:textId="77777777" w:rsidTr="00194643">
              <w:trPr>
                <w:trHeight w:val="99"/>
              </w:trPr>
              <w:tc>
                <w:tcPr>
                  <w:tcW w:w="623" w:type="dxa"/>
                </w:tcPr>
                <w:p w14:paraId="46B08AEF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14:paraId="7DCEBDF9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CB3CF5">
                    <w:rPr>
                      <w:color w:val="00000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7F5B00C6" w14:textId="77777777" w:rsidR="0001355F" w:rsidRPr="00CB3CF5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</w:tr>
          </w:tbl>
          <w:p w14:paraId="7CD262FE" w14:textId="77777777" w:rsidR="0001355F" w:rsidRDefault="0001355F" w:rsidP="00194643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>В Предшкольном классе ОУД осуществляется в здании школы, 1 класс с русским языком обучения - 0 «Б». Прием детей в предшкольный класс ведется на основании заявления законных представителей с 5-ти лет.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3"/>
              <w:gridCol w:w="1342"/>
              <w:gridCol w:w="2410"/>
            </w:tblGrid>
            <w:tr w:rsidR="0001355F" w:rsidRPr="0051343E" w14:paraId="08093964" w14:textId="77777777" w:rsidTr="00194643">
              <w:trPr>
                <w:trHeight w:val="255"/>
              </w:trPr>
              <w:tc>
                <w:tcPr>
                  <w:tcW w:w="623" w:type="dxa"/>
                  <w:vMerge w:val="restart"/>
                </w:tcPr>
                <w:p w14:paraId="2E2C9AD1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342" w:type="dxa"/>
                  <w:vMerge w:val="restart"/>
                </w:tcPr>
                <w:p w14:paraId="003C172D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Предшкола</w:t>
                  </w:r>
                </w:p>
              </w:tc>
              <w:tc>
                <w:tcPr>
                  <w:tcW w:w="2410" w:type="dxa"/>
                </w:tcPr>
                <w:p w14:paraId="1C51C542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Количестово детей</w:t>
                  </w:r>
                </w:p>
              </w:tc>
            </w:tr>
            <w:tr w:rsidR="0001355F" w:rsidRPr="0051343E" w14:paraId="5ACF49B9" w14:textId="77777777" w:rsidTr="00194643">
              <w:trPr>
                <w:trHeight w:val="315"/>
              </w:trPr>
              <w:tc>
                <w:tcPr>
                  <w:tcW w:w="623" w:type="dxa"/>
                  <w:vMerge/>
                </w:tcPr>
                <w:p w14:paraId="64EB6CF8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1342" w:type="dxa"/>
                  <w:vMerge/>
                </w:tcPr>
                <w:p w14:paraId="36C0566A" w14:textId="77777777" w:rsidR="0001355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</w:p>
              </w:tc>
              <w:tc>
                <w:tcPr>
                  <w:tcW w:w="2410" w:type="dxa"/>
                </w:tcPr>
                <w:p w14:paraId="0BBFDEB4" w14:textId="77777777" w:rsidR="0001355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2024-2025</w:t>
                  </w:r>
                </w:p>
              </w:tc>
            </w:tr>
            <w:tr w:rsidR="0001355F" w:rsidRPr="0051343E" w14:paraId="2007A4ED" w14:textId="77777777" w:rsidTr="00194643">
              <w:trPr>
                <w:trHeight w:val="150"/>
              </w:trPr>
              <w:tc>
                <w:tcPr>
                  <w:tcW w:w="623" w:type="dxa"/>
                </w:tcPr>
                <w:p w14:paraId="5D4C3019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 w:rsidRPr="00EC111F">
                    <w:rPr>
                      <w:color w:val="000000"/>
                      <w:lang w:val="kk-KZ"/>
                    </w:rPr>
                    <w:t>1</w:t>
                  </w:r>
                </w:p>
              </w:tc>
              <w:tc>
                <w:tcPr>
                  <w:tcW w:w="1342" w:type="dxa"/>
                </w:tcPr>
                <w:p w14:paraId="4EDE0C84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0 «Б»</w:t>
                  </w:r>
                </w:p>
              </w:tc>
              <w:tc>
                <w:tcPr>
                  <w:tcW w:w="2410" w:type="dxa"/>
                </w:tcPr>
                <w:p w14:paraId="37931133" w14:textId="77777777" w:rsidR="0001355F" w:rsidRPr="00EC111F" w:rsidRDefault="0001355F" w:rsidP="00194643">
                  <w:pPr>
                    <w:spacing w:after="0"/>
                    <w:rPr>
                      <w:color w:val="000000"/>
                      <w:lang w:val="kk-KZ"/>
                    </w:rPr>
                  </w:pPr>
                  <w:r>
                    <w:rPr>
                      <w:color w:val="000000"/>
                      <w:lang w:val="kk-KZ"/>
                    </w:rPr>
                    <w:t>3</w:t>
                  </w:r>
                </w:p>
              </w:tc>
            </w:tr>
          </w:tbl>
          <w:p w14:paraId="604ED1F1" w14:textId="77777777" w:rsidR="0001355F" w:rsidRPr="00055217" w:rsidRDefault="0001355F" w:rsidP="00194643">
            <w:pPr>
              <w:spacing w:after="0" w:line="240" w:lineRule="auto"/>
              <w:rPr>
                <w:color w:val="202124"/>
                <w:sz w:val="18"/>
                <w:szCs w:val="24"/>
                <w:lang w:val="kk-KZ" w:eastAsia="ru-RU"/>
              </w:rPr>
            </w:pPr>
          </w:p>
          <w:p w14:paraId="4AD8ED15" w14:textId="77777777" w:rsidR="0001355F" w:rsidRPr="00E05B0F" w:rsidRDefault="0001355F" w:rsidP="00194643">
            <w:pPr>
              <w:spacing w:after="0" w:line="240" w:lineRule="auto"/>
              <w:rPr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color w:val="202124"/>
                <w:sz w:val="24"/>
                <w:szCs w:val="24"/>
                <w:lang w:val="kk-KZ" w:eastAsia="ru-RU"/>
              </w:rPr>
              <w:t xml:space="preserve">Процентное содержание данного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  <w:p w14:paraId="7F0C12FF" w14:textId="77777777" w:rsidR="0001355F" w:rsidRPr="00EC111F" w:rsidRDefault="0001355F" w:rsidP="00194643">
            <w:pPr>
              <w:spacing w:after="0" w:line="240" w:lineRule="auto"/>
              <w:rPr>
                <w:color w:val="000000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AEB6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1355F" w:rsidRPr="0091350D" w14:paraId="1B03D391" w14:textId="77777777" w:rsidTr="00194643">
        <w:trPr>
          <w:trHeight w:val="4795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F7704" w14:textId="77777777" w:rsidR="0001355F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5909F" w14:textId="77777777" w:rsidR="0001355F" w:rsidRDefault="0001355F" w:rsidP="00194643">
            <w:pPr>
              <w:spacing w:after="0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 xml:space="preserve">Анализ результата опроса родителей </w:t>
            </w:r>
          </w:p>
          <w:p w14:paraId="5539F821" w14:textId="77777777" w:rsidR="0001355F" w:rsidRDefault="0001355F" w:rsidP="00194643">
            <w:pPr>
              <w:spacing w:after="0"/>
              <w:rPr>
                <w:b/>
                <w:color w:val="000000"/>
                <w:sz w:val="20"/>
                <w:lang w:val="kk-KZ"/>
              </w:rPr>
            </w:pPr>
          </w:p>
          <w:p w14:paraId="2BF0F80F" w14:textId="77777777" w:rsidR="0001355F" w:rsidRPr="00F849C0" w:rsidRDefault="0001355F" w:rsidP="00194643">
            <w:pPr>
              <w:spacing w:after="0"/>
              <w:rPr>
                <w:color w:val="000000"/>
                <w:sz w:val="20"/>
                <w:lang w:val="kk-KZ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2AC5" w14:textId="77777777" w:rsidR="0001355F" w:rsidRDefault="0001355F" w:rsidP="0019464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Анализ результатов опроса показал, что 91%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респондентов удовлетворены уровнем создания условий для качественного воспитания и обучения,</w:t>
            </w:r>
          </w:p>
          <w:p w14:paraId="1B9AA0CF" w14:textId="77777777" w:rsidR="0001355F" w:rsidRPr="006A3F23" w:rsidRDefault="0001355F" w:rsidP="00194643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b/>
                <w:color w:val="000000"/>
                <w:sz w:val="24"/>
                <w:szCs w:val="24"/>
                <w:lang w:val="ru-RU"/>
              </w:rPr>
              <w:t xml:space="preserve">Предшкольная  подготовка </w:t>
            </w:r>
          </w:p>
          <w:p w14:paraId="1617E57E" w14:textId="77777777" w:rsidR="0001355F" w:rsidRDefault="0001355F" w:rsidP="0019464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В группе предшкольной подготовки с </w:t>
            </w:r>
            <w:r>
              <w:rPr>
                <w:color w:val="000000"/>
                <w:sz w:val="24"/>
                <w:szCs w:val="24"/>
                <w:lang w:val="ru-RU"/>
              </w:rPr>
              <w:t>русским</w:t>
            </w: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 я</w:t>
            </w:r>
            <w:r>
              <w:rPr>
                <w:color w:val="000000"/>
                <w:sz w:val="24"/>
                <w:szCs w:val="24"/>
                <w:lang w:val="ru-RU"/>
              </w:rPr>
              <w:t>зыком обучения в 2024-2025</w:t>
            </w:r>
            <w:r w:rsidRPr="006A3F23">
              <w:rPr>
                <w:color w:val="000000"/>
                <w:sz w:val="24"/>
                <w:szCs w:val="24"/>
                <w:lang w:val="ru-RU"/>
              </w:rPr>
              <w:t xml:space="preserve"> учебном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году в опросе приняло участие 3 родителей. Количество детей -3 </w:t>
            </w:r>
          </w:p>
          <w:p w14:paraId="2DCBC068" w14:textId="77777777" w:rsidR="0001355F" w:rsidRPr="006A3F23" w:rsidRDefault="0001355F" w:rsidP="0019464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мини-центре «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Қарлығаш» приняли участие в опросе </w:t>
            </w:r>
            <w:r>
              <w:rPr>
                <w:color w:val="000000"/>
                <w:sz w:val="24"/>
                <w:szCs w:val="24"/>
                <w:lang w:val="ru-RU"/>
              </w:rPr>
              <w:t>13 родителей. Количество детей 13</w:t>
            </w:r>
          </w:p>
          <w:p w14:paraId="7CA12102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A3F23">
              <w:rPr>
                <w:color w:val="202124"/>
                <w:sz w:val="24"/>
                <w:szCs w:val="24"/>
                <w:lang w:val="kk-KZ" w:eastAsia="ru-RU"/>
              </w:rPr>
              <w:t>Процентное содержание данного</w:t>
            </w:r>
            <w:r>
              <w:rPr>
                <w:color w:val="202124"/>
                <w:sz w:val="24"/>
                <w:szCs w:val="24"/>
                <w:lang w:val="kk-KZ" w:eastAsia="ru-RU"/>
              </w:rPr>
              <w:t xml:space="preserve"> критерия </w:t>
            </w:r>
            <w:r>
              <w:rPr>
                <w:sz w:val="24"/>
                <w:szCs w:val="24"/>
                <w:lang w:val="kk-KZ"/>
              </w:rPr>
              <w:t>– 100</w:t>
            </w:r>
            <w:r w:rsidRPr="00AF08F3">
              <w:rPr>
                <w:sz w:val="24"/>
                <w:szCs w:val="24"/>
                <w:lang w:val="kk-KZ"/>
              </w:rPr>
              <w:t>%</w:t>
            </w:r>
          </w:p>
          <w:p w14:paraId="4C7C31A7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5389AB1C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63762A09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47378571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380728A7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05AF5807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32D0B15A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0B309500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61D0E987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269BD9A7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43F9ADF0" w14:textId="77777777" w:rsidR="0001355F" w:rsidRDefault="0001355F" w:rsidP="0019464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14:paraId="5C92BAF5" w14:textId="77777777" w:rsidR="0001355F" w:rsidRPr="00BE7B2A" w:rsidRDefault="0001355F" w:rsidP="00194643">
            <w:pPr>
              <w:spacing w:after="0" w:line="240" w:lineRule="auto"/>
              <w:rPr>
                <w:color w:val="202124"/>
                <w:sz w:val="24"/>
                <w:szCs w:val="24"/>
                <w:lang w:val="kk-KZ" w:eastAsia="ru-RU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B42FE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14:paraId="24E5B2A9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</w:tr>
      <w:tr w:rsidR="0001355F" w:rsidRPr="00444EED" w14:paraId="5F8DA3F4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810CD" w14:textId="77777777" w:rsidR="0001355F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9258" w14:textId="77777777" w:rsidR="0001355F" w:rsidRPr="00F34AF7" w:rsidRDefault="0001355F" w:rsidP="00194643">
            <w:pPr>
              <w:spacing w:after="0"/>
              <w:rPr>
                <w:color w:val="000000"/>
                <w:sz w:val="20"/>
                <w:lang w:val="kk-KZ"/>
              </w:rPr>
            </w:pPr>
            <w:r>
              <w:rPr>
                <w:b/>
                <w:color w:val="1E1E1E"/>
                <w:sz w:val="24"/>
                <w:szCs w:val="24"/>
                <w:lang w:val="kk-KZ" w:eastAsia="ru-RU"/>
              </w:rPr>
              <w:t xml:space="preserve">Анализ результатов опроса педагогов </w:t>
            </w: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FF5D5" w14:textId="77777777" w:rsidR="0001355F" w:rsidRDefault="0001355F" w:rsidP="00194643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Анализируя результат опроса педагогов показал,что 99%  респондентов удовлетворены уровнем создания условий для качественного воспитания и обучения.</w:t>
            </w:r>
          </w:p>
          <w:p w14:paraId="1AC6F19B" w14:textId="77777777" w:rsidR="0001355F" w:rsidRDefault="0001355F" w:rsidP="00194643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1% респондентов не удовлетворен уровнем создания условий для качественного воспитания и обучения.</w:t>
            </w:r>
          </w:p>
          <w:p w14:paraId="5D2F7949" w14:textId="77777777" w:rsidR="0001355F" w:rsidRDefault="0001355F" w:rsidP="00194643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В опросе приняли участие 3 воспитателя.</w:t>
            </w:r>
          </w:p>
          <w:p w14:paraId="014CC548" w14:textId="77777777" w:rsidR="0001355F" w:rsidRDefault="0001355F" w:rsidP="00194643">
            <w:pPr>
              <w:spacing w:after="0" w:line="240" w:lineRule="auto"/>
              <w:rPr>
                <w:color w:val="1E1E1E"/>
                <w:sz w:val="24"/>
                <w:szCs w:val="24"/>
                <w:lang w:val="kk-KZ" w:eastAsia="ru-RU"/>
              </w:rPr>
            </w:pPr>
            <w:r>
              <w:rPr>
                <w:color w:val="1E1E1E"/>
                <w:sz w:val="24"/>
                <w:szCs w:val="24"/>
                <w:lang w:val="kk-KZ" w:eastAsia="ru-RU"/>
              </w:rPr>
              <w:t>Процентное содержание данного критерия 100%</w:t>
            </w:r>
          </w:p>
          <w:p w14:paraId="793913E0" w14:textId="77777777" w:rsidR="0001355F" w:rsidRPr="00F52C64" w:rsidRDefault="0001355F" w:rsidP="0019464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C6579" w14:textId="77777777" w:rsidR="0001355F" w:rsidRDefault="0001355F" w:rsidP="00194643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1355F" w:rsidRPr="0091350D" w14:paraId="086305F3" w14:textId="77777777" w:rsidTr="00194643">
        <w:trPr>
          <w:trHeight w:val="24"/>
        </w:trPr>
        <w:tc>
          <w:tcPr>
            <w:tcW w:w="1060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7AF0A" w14:textId="77777777" w:rsidR="0001355F" w:rsidRPr="00201F8C" w:rsidRDefault="0001355F" w:rsidP="00194643">
            <w:pPr>
              <w:spacing w:after="0" w:line="240" w:lineRule="auto"/>
              <w:ind w:left="2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Общее количество баллов </w:t>
            </w:r>
          </w:p>
        </w:tc>
      </w:tr>
      <w:tr w:rsidR="0001355F" w:rsidRPr="0091350D" w14:paraId="61A89936" w14:textId="77777777" w:rsidTr="00194643">
        <w:trPr>
          <w:trHeight w:val="24"/>
        </w:trPr>
        <w:tc>
          <w:tcPr>
            <w:tcW w:w="5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803A8" w14:textId="77777777" w:rsidR="0001355F" w:rsidRDefault="0001355F" w:rsidP="00194643">
            <w:pPr>
              <w:spacing w:after="0" w:line="240" w:lineRule="auto"/>
              <w:ind w:left="20"/>
              <w:rPr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12FB4" w14:textId="77777777" w:rsidR="0001355F" w:rsidRDefault="0001355F" w:rsidP="00194643">
            <w:pPr>
              <w:spacing w:after="0" w:line="240" w:lineRule="auto"/>
              <w:ind w:left="20"/>
              <w:rPr>
                <w:color w:val="000000"/>
                <w:sz w:val="20"/>
              </w:rPr>
            </w:pPr>
          </w:p>
        </w:tc>
        <w:tc>
          <w:tcPr>
            <w:tcW w:w="65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FE6E8" w14:textId="77777777" w:rsidR="0001355F" w:rsidRPr="005866BE" w:rsidRDefault="0001355F" w:rsidP="00194643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5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A15F1" w14:textId="77777777" w:rsidR="0001355F" w:rsidRPr="00F46063" w:rsidRDefault="0001355F" w:rsidP="00194643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33 </w:t>
            </w:r>
            <w:r w:rsidRPr="00F46063">
              <w:rPr>
                <w:color w:val="000000"/>
                <w:sz w:val="24"/>
                <w:szCs w:val="24"/>
                <w:lang w:val="kk-KZ"/>
              </w:rPr>
              <w:t>балл</w:t>
            </w:r>
            <w:r>
              <w:rPr>
                <w:color w:val="000000"/>
                <w:sz w:val="24"/>
                <w:szCs w:val="24"/>
                <w:lang w:val="kk-KZ"/>
              </w:rPr>
              <w:t>а</w:t>
            </w:r>
          </w:p>
        </w:tc>
      </w:tr>
    </w:tbl>
    <w:p w14:paraId="1C0AA494" w14:textId="77777777" w:rsidR="0001355F" w:rsidRDefault="0001355F" w:rsidP="0001355F">
      <w:pPr>
        <w:jc w:val="both"/>
        <w:rPr>
          <w:sz w:val="24"/>
          <w:szCs w:val="24"/>
          <w:lang w:val="ru-RU"/>
        </w:rPr>
      </w:pPr>
    </w:p>
    <w:p w14:paraId="5F58942F" w14:textId="77777777" w:rsidR="0001355F" w:rsidRDefault="0001355F" w:rsidP="0001355F">
      <w:pPr>
        <w:jc w:val="both"/>
        <w:rPr>
          <w:sz w:val="24"/>
          <w:szCs w:val="24"/>
          <w:lang w:val="ru-RU"/>
        </w:rPr>
      </w:pPr>
    </w:p>
    <w:p w14:paraId="6439C7C8" w14:textId="5A9AB865" w:rsidR="0001355F" w:rsidRPr="00527911" w:rsidRDefault="0001355F" w:rsidP="0001355F">
      <w:pPr>
        <w:jc w:val="both"/>
        <w:rPr>
          <w:sz w:val="24"/>
          <w:szCs w:val="24"/>
          <w:lang w:val="ru-RU"/>
        </w:rPr>
      </w:pPr>
      <w:r w:rsidRPr="00527911">
        <w:rPr>
          <w:sz w:val="24"/>
          <w:szCs w:val="24"/>
          <w:lang w:val="ru-RU"/>
        </w:rPr>
        <w:t xml:space="preserve">На основании приложения 2 к Приказу Министра образования Республики Казахстан от 5 декабря 2022 года № 486"Об утверждении критериев оценки организаций образования» результаты деятельности коммунального государственного учреждения «Общеобразовательная школа села </w:t>
      </w:r>
      <w:proofErr w:type="spellStart"/>
      <w:r>
        <w:rPr>
          <w:sz w:val="24"/>
          <w:szCs w:val="24"/>
          <w:lang w:val="ru-RU"/>
        </w:rPr>
        <w:t>Исаковка</w:t>
      </w:r>
      <w:proofErr w:type="spellEnd"/>
      <w:r w:rsidRPr="00527911">
        <w:rPr>
          <w:sz w:val="24"/>
          <w:szCs w:val="24"/>
          <w:lang w:val="ru-RU"/>
        </w:rPr>
        <w:t xml:space="preserve"> отдела образования по Зерендинскому району Управления образования Акмолинской обл</w:t>
      </w:r>
      <w:r>
        <w:rPr>
          <w:sz w:val="24"/>
          <w:szCs w:val="24"/>
          <w:lang w:val="ru-RU"/>
        </w:rPr>
        <w:t xml:space="preserve">асти» оцениваются как </w:t>
      </w:r>
      <w:r w:rsidR="00FE17DA">
        <w:rPr>
          <w:sz w:val="24"/>
          <w:szCs w:val="24"/>
          <w:lang w:val="ru-RU"/>
        </w:rPr>
        <w:t xml:space="preserve">« требует улучшения </w:t>
      </w:r>
      <w:r w:rsidRPr="00527911">
        <w:rPr>
          <w:sz w:val="24"/>
          <w:szCs w:val="24"/>
          <w:lang w:val="ru-RU"/>
        </w:rPr>
        <w:t>».</w:t>
      </w:r>
    </w:p>
    <w:p w14:paraId="17B23566" w14:textId="77777777" w:rsidR="0001355F" w:rsidRDefault="0001355F" w:rsidP="0001355F">
      <w:pPr>
        <w:spacing w:after="0"/>
        <w:jc w:val="center"/>
        <w:rPr>
          <w:color w:val="000000"/>
          <w:sz w:val="28"/>
          <w:lang w:val="ru-RU"/>
        </w:rPr>
      </w:pPr>
    </w:p>
    <w:p w14:paraId="2AB7598E" w14:textId="77777777" w:rsidR="0001355F" w:rsidRDefault="0001355F" w:rsidP="0001355F">
      <w:pPr>
        <w:spacing w:after="0"/>
        <w:jc w:val="center"/>
        <w:rPr>
          <w:color w:val="000000"/>
          <w:sz w:val="28"/>
          <w:lang w:val="ru-RU"/>
        </w:rPr>
      </w:pPr>
    </w:p>
    <w:p w14:paraId="56F36BB6" w14:textId="77777777" w:rsidR="0001355F" w:rsidRDefault="0001355F" w:rsidP="0001355F">
      <w:pPr>
        <w:spacing w:after="0"/>
        <w:jc w:val="center"/>
        <w:rPr>
          <w:color w:val="000000"/>
          <w:sz w:val="28"/>
          <w:lang w:val="ru-RU"/>
        </w:rPr>
      </w:pPr>
    </w:p>
    <w:p w14:paraId="5377F7C3" w14:textId="77777777" w:rsidR="0001355F" w:rsidRPr="000543AC" w:rsidRDefault="0001355F" w:rsidP="0001355F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Директор школы:                </w:t>
      </w:r>
      <w:proofErr w:type="spellStart"/>
      <w:r>
        <w:rPr>
          <w:color w:val="000000"/>
          <w:sz w:val="28"/>
          <w:u w:val="single"/>
          <w:lang w:val="ru-RU"/>
        </w:rPr>
        <w:t>Байсеитова</w:t>
      </w:r>
      <w:proofErr w:type="spellEnd"/>
      <w:r>
        <w:rPr>
          <w:color w:val="000000"/>
          <w:sz w:val="28"/>
          <w:u w:val="single"/>
          <w:lang w:val="ru-RU"/>
        </w:rPr>
        <w:t xml:space="preserve"> Гульжана </w:t>
      </w:r>
      <w:proofErr w:type="spellStart"/>
      <w:r>
        <w:rPr>
          <w:color w:val="000000"/>
          <w:sz w:val="28"/>
          <w:u w:val="single"/>
          <w:lang w:val="ru-RU"/>
        </w:rPr>
        <w:t>Султановна</w:t>
      </w:r>
      <w:proofErr w:type="spellEnd"/>
    </w:p>
    <w:p w14:paraId="3C68DB17" w14:textId="77777777" w:rsidR="0001355F" w:rsidRPr="000543AC" w:rsidRDefault="0001355F" w:rsidP="0001355F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</w:t>
      </w:r>
      <w:proofErr w:type="gramStart"/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  <w:proofErr w:type="gramEnd"/>
    </w:p>
    <w:p w14:paraId="1DA9E6BC" w14:textId="77777777" w:rsidR="0001355F" w:rsidRPr="003D7081" w:rsidRDefault="0001355F" w:rsidP="0001355F">
      <w:pPr>
        <w:rPr>
          <w:lang w:val="ru-RU"/>
        </w:rPr>
      </w:pPr>
    </w:p>
    <w:p w14:paraId="4A7A85B5" w14:textId="77777777" w:rsidR="005C11FF" w:rsidRPr="0001355F" w:rsidRDefault="005C11FF">
      <w:pPr>
        <w:rPr>
          <w:lang w:val="ru-RU"/>
        </w:rPr>
      </w:pPr>
      <w:bookmarkStart w:id="2" w:name="_GoBack"/>
      <w:bookmarkEnd w:id="2"/>
    </w:p>
    <w:sectPr w:rsidR="005C11FF" w:rsidRPr="0001355F" w:rsidSect="0001355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5F"/>
    <w:rsid w:val="0001355F"/>
    <w:rsid w:val="0051343E"/>
    <w:rsid w:val="005C11FF"/>
    <w:rsid w:val="006B0AF1"/>
    <w:rsid w:val="00741FBA"/>
    <w:rsid w:val="0079420F"/>
    <w:rsid w:val="0083093E"/>
    <w:rsid w:val="00C82416"/>
    <w:rsid w:val="00DD11F0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5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5F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5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5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5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01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13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5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1355F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0135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styleId="a9">
    <w:name w:val="Intense Emphasis"/>
    <w:basedOn w:val="a0"/>
    <w:uiPriority w:val="21"/>
    <w:qFormat/>
    <w:rsid w:val="0001355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1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01355F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1355F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01355F"/>
  </w:style>
  <w:style w:type="paragraph" w:styleId="ad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e"/>
    <w:uiPriority w:val="1"/>
    <w:qFormat/>
    <w:rsid w:val="0001355F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table" w:styleId="af">
    <w:name w:val="Table Grid"/>
    <w:basedOn w:val="a1"/>
    <w:uiPriority w:val="39"/>
    <w:rsid w:val="0001355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1355F"/>
    <w:rPr>
      <w:color w:val="0563C1" w:themeColor="hyperlink"/>
      <w:u w:val="single"/>
    </w:rPr>
  </w:style>
  <w:style w:type="character" w:customStyle="1" w:styleId="ae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d"/>
    <w:uiPriority w:val="1"/>
    <w:locked/>
    <w:rsid w:val="0001355F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74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FBA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5F"/>
    <w:pPr>
      <w:spacing w:after="200" w:line="276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5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5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5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01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13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5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1355F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0135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/>
      <w14:ligatures w14:val="standardContextual"/>
    </w:rPr>
  </w:style>
  <w:style w:type="character" w:styleId="a9">
    <w:name w:val="Intense Emphasis"/>
    <w:basedOn w:val="a0"/>
    <w:uiPriority w:val="21"/>
    <w:qFormat/>
    <w:rsid w:val="0001355F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01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01355F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01355F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01355F"/>
  </w:style>
  <w:style w:type="paragraph" w:styleId="ad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e"/>
    <w:uiPriority w:val="1"/>
    <w:qFormat/>
    <w:rsid w:val="0001355F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table" w:styleId="af">
    <w:name w:val="Table Grid"/>
    <w:basedOn w:val="a1"/>
    <w:uiPriority w:val="39"/>
    <w:rsid w:val="0001355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1355F"/>
    <w:rPr>
      <w:color w:val="0563C1" w:themeColor="hyperlink"/>
      <w:u w:val="single"/>
    </w:rPr>
  </w:style>
  <w:style w:type="character" w:customStyle="1" w:styleId="ae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d"/>
    <w:uiPriority w:val="1"/>
    <w:locked/>
    <w:rsid w:val="0001355F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74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FBA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Гульжана</cp:lastModifiedBy>
  <cp:revision>2</cp:revision>
  <cp:lastPrinted>2025-05-11T15:02:00Z</cp:lastPrinted>
  <dcterms:created xsi:type="dcterms:W3CDTF">2025-05-11T15:03:00Z</dcterms:created>
  <dcterms:modified xsi:type="dcterms:W3CDTF">2025-05-11T15:03:00Z</dcterms:modified>
</cp:coreProperties>
</file>